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7" w:rsidRDefault="0085074E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C7BA7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6C7BA7" w:rsidRDefault="008650B0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4</w:t>
      </w:r>
    </w:p>
    <w:p w:rsidR="008650B0" w:rsidRDefault="008650B0" w:rsidP="006C7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BA7" w:rsidRDefault="008650B0" w:rsidP="00865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Atsižvelgiant į praėjusios savaitės užduotyse pasitaikiusių klaidų gausą, sukūriau jums detalią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pamoką, kaip skaičiuoti </w:t>
      </w:r>
      <w:r w:rsidR="002B0695">
        <w:rPr>
          <w:rFonts w:ascii="Times New Roman" w:hAnsi="Times New Roman" w:cs="Times New Roman"/>
          <w:sz w:val="24"/>
          <w:szCs w:val="24"/>
        </w:rPr>
        <w:t xml:space="preserve">tonus, pustonius ir grynuosius intervalus. Šią pamoką rasite paspaudę nuorodą: </w:t>
      </w:r>
      <w:hyperlink r:id="rId7" w:history="1">
        <w:r w:rsidR="003E0753">
          <w:rPr>
            <w:rStyle w:val="Hipersaitas"/>
          </w:rPr>
          <w:t>https://www.youtube.com/watch?v=hs2sxMk5Nik&amp;t=12s</w:t>
        </w:r>
      </w:hyperlink>
    </w:p>
    <w:p w:rsidR="006C7BA7" w:rsidRPr="009B3F3D" w:rsidRDefault="006C7BA7" w:rsidP="006C7B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F3D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965B8C" w:rsidRPr="009B3F3D" w:rsidRDefault="006C7BA7">
      <w:pPr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Skaičiuojame tonu ir pustonius.</w:t>
      </w:r>
      <w:r w:rsidR="00EF2BBE" w:rsidRPr="009B3F3D">
        <w:rPr>
          <w:rFonts w:ascii="Times New Roman" w:hAnsi="Times New Roman" w:cs="Times New Roman"/>
          <w:sz w:val="24"/>
          <w:szCs w:val="24"/>
        </w:rPr>
        <w:t xml:space="preserve"> Juos</w:t>
      </w:r>
      <w:r w:rsidRPr="009B3F3D">
        <w:rPr>
          <w:rFonts w:ascii="Times New Roman" w:hAnsi="Times New Roman" w:cs="Times New Roman"/>
          <w:sz w:val="24"/>
          <w:szCs w:val="24"/>
        </w:rPr>
        <w:t xml:space="preserve"> </w:t>
      </w:r>
      <w:r w:rsidR="00EF2BBE" w:rsidRPr="009B3F3D">
        <w:rPr>
          <w:rFonts w:ascii="Times New Roman" w:hAnsi="Times New Roman" w:cs="Times New Roman"/>
          <w:sz w:val="24"/>
          <w:szCs w:val="24"/>
        </w:rPr>
        <w:t>patogiausia skaičiuoti pianino klaviatūroje. Primenu kaip tai daryti:</w:t>
      </w:r>
    </w:p>
    <w:p w:rsidR="00955BDB" w:rsidRPr="009B3F3D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Jei tarp dviejų baltų klavišų yra juodas klavišas – tonas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EF2BBE" w:rsidRPr="009B3F3D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Jei tarp dviejų baltų klavišų nėra juodo</w:t>
      </w:r>
      <w:r w:rsidR="00955BDB">
        <w:rPr>
          <w:rFonts w:ascii="Times New Roman" w:hAnsi="Times New Roman" w:cs="Times New Roman"/>
          <w:sz w:val="28"/>
          <w:szCs w:val="28"/>
        </w:rPr>
        <w:t xml:space="preserve"> klavišo</w:t>
      </w:r>
      <w:r w:rsidRPr="009B3F3D">
        <w:rPr>
          <w:rFonts w:ascii="Times New Roman" w:hAnsi="Times New Roman" w:cs="Times New Roman"/>
          <w:sz w:val="28"/>
          <w:szCs w:val="28"/>
        </w:rPr>
        <w:t xml:space="preserve"> – pustonis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955BDB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Tarp juodo ir balto klavišo – pustonis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955BDB" w:rsidRDefault="00955BDB">
      <w:pPr>
        <w:rPr>
          <w:rFonts w:ascii="Times New Roman" w:hAnsi="Times New Roman" w:cs="Times New Roman"/>
          <w:sz w:val="28"/>
          <w:szCs w:val="28"/>
        </w:rPr>
      </w:pPr>
    </w:p>
    <w:p w:rsidR="002D1CFD" w:rsidRDefault="002D1C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4A0B24E0" wp14:editId="7F351CAE">
            <wp:extent cx="5972175" cy="32670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96" w:rsidRDefault="00812396">
      <w:pPr>
        <w:rPr>
          <w:rFonts w:ascii="Times New Roman" w:hAnsi="Times New Roman" w:cs="Times New Roman"/>
          <w:sz w:val="28"/>
          <w:szCs w:val="28"/>
        </w:rPr>
      </w:pPr>
    </w:p>
    <w:p w:rsidR="0040271A" w:rsidRDefault="00402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Atsakykite į klausimus: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yra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pustonių yra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pustonių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pustonių nuo garso mi</w:t>
      </w:r>
      <w:r w:rsidR="0040271A" w:rsidRPr="00043681"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 w:rsidR="0040271A" w:rsidRPr="000436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1A" w:rsidRPr="00043681">
        <w:rPr>
          <w:rFonts w:ascii="Times New Roman" w:hAnsi="Times New Roman" w:cs="Times New Roman"/>
          <w:sz w:val="24"/>
          <w:szCs w:val="24"/>
        </w:rPr>
        <w:t>bemol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mi</w:t>
      </w:r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Kiek pustonių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81" w:rsidRPr="00043681">
        <w:rPr>
          <w:rFonts w:ascii="Times New Roman" w:hAnsi="Times New Roman" w:cs="Times New Roman"/>
          <w:sz w:val="24"/>
          <w:szCs w:val="24"/>
        </w:rPr>
        <w:t>bemol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bemol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 xml:space="preserve"> (antros oktavos)?</w:t>
      </w:r>
    </w:p>
    <w:p w:rsidR="00043681" w:rsidRPr="00043681" w:rsidRDefault="00CD473D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pustonių nuo garso</w:t>
      </w:r>
      <w:r w:rsidR="00043681" w:rsidRPr="00043681">
        <w:rPr>
          <w:rFonts w:ascii="Times New Roman" w:hAnsi="Times New Roman" w:cs="Times New Roman"/>
          <w:sz w:val="24"/>
          <w:szCs w:val="24"/>
        </w:rPr>
        <w:t xml:space="preserve"> mi iki </w:t>
      </w:r>
      <w:proofErr w:type="spellStart"/>
      <w:r w:rsidR="00043681" w:rsidRPr="00043681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Default="00CD473D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54D3" w:rsidRDefault="000454D3" w:rsidP="000454D3">
      <w:pPr>
        <w:rPr>
          <w:rFonts w:ascii="Times New Roman" w:hAnsi="Times New Roman" w:cs="Times New Roman"/>
          <w:sz w:val="24"/>
          <w:szCs w:val="24"/>
        </w:rPr>
      </w:pP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D3">
        <w:rPr>
          <w:rFonts w:ascii="Times New Roman" w:hAnsi="Times New Roman" w:cs="Times New Roman"/>
          <w:b/>
          <w:sz w:val="28"/>
          <w:szCs w:val="28"/>
        </w:rPr>
        <w:t>Intervalai.</w:t>
      </w: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4D3" w:rsidRDefault="000454D3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Intervalas – atstumas tarp dviejų skirtingo aukščio tonų, dviejų muzikos garsų skirtumas. </w:t>
      </w:r>
    </w:p>
    <w:p w:rsidR="000055A1" w:rsidRDefault="000055A1" w:rsidP="000454D3">
      <w:pPr>
        <w:rPr>
          <w:rFonts w:ascii="Times New Roman" w:hAnsi="Times New Roman" w:cs="Times New Roman"/>
          <w:sz w:val="28"/>
          <w:szCs w:val="28"/>
        </w:rPr>
      </w:pPr>
      <w:r w:rsidRPr="009F63EA">
        <w:rPr>
          <w:noProof/>
          <w:lang w:eastAsia="lt-LT"/>
        </w:rPr>
        <w:drawing>
          <wp:inline distT="0" distB="0" distL="0" distR="0">
            <wp:extent cx="5534025" cy="26955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A1" w:rsidRDefault="00BB7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</w:t>
      </w:r>
      <w:r w:rsidR="00813CCB">
        <w:rPr>
          <w:rFonts w:ascii="Times New Roman" w:hAnsi="Times New Roman" w:cs="Times New Roman"/>
          <w:sz w:val="28"/>
          <w:szCs w:val="28"/>
        </w:rPr>
        <w:t>valai yra skirstomi į grynuosiu</w:t>
      </w:r>
      <w:r>
        <w:rPr>
          <w:rFonts w:ascii="Times New Roman" w:hAnsi="Times New Roman" w:cs="Times New Roman"/>
          <w:sz w:val="28"/>
          <w:szCs w:val="28"/>
        </w:rPr>
        <w:t xml:space="preserve">s, mažuosius ir didžiuosius. </w:t>
      </w:r>
    </w:p>
    <w:p w:rsidR="00BB7B79" w:rsidRDefault="00BB7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 kas mokysimės tik grynuosius. Sąsiuviniuose užsirašykite intervalo pavadinimą, žymėjimą, tonų ir pustonių skaičių. </w:t>
      </w:r>
    </w:p>
    <w:p w:rsidR="00CF3681" w:rsidRDefault="00CF3681" w:rsidP="000454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E29C3" w:rsidTr="00FE29C3"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pavadinimas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sutrumpintas žymėjimas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Tonų skaičius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Pustonių skaičius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prima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gr.1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kvarta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gr.4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kvinta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gr.5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oktava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gr.8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3681" w:rsidRDefault="00CF3681" w:rsidP="000454D3">
      <w:pPr>
        <w:rPr>
          <w:rFonts w:ascii="Times New Roman" w:hAnsi="Times New Roman" w:cs="Times New Roman"/>
          <w:sz w:val="28"/>
          <w:szCs w:val="28"/>
        </w:rPr>
      </w:pPr>
    </w:p>
    <w:p w:rsidR="00DD2B79" w:rsidRDefault="00DD2B79" w:rsidP="000454D3">
      <w:pPr>
        <w:rPr>
          <w:rFonts w:ascii="Times New Roman" w:hAnsi="Times New Roman" w:cs="Times New Roman"/>
          <w:sz w:val="28"/>
          <w:szCs w:val="28"/>
        </w:rPr>
      </w:pPr>
    </w:p>
    <w:p w:rsidR="00DD2B79" w:rsidRDefault="00DD2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 wp14:anchorId="4530A4B8" wp14:editId="0F9C1CD6">
            <wp:extent cx="781050" cy="100965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AD5EFE4" wp14:editId="3559452E">
            <wp:extent cx="419100" cy="83820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64753F1A" wp14:editId="3AB322E6">
            <wp:extent cx="400050" cy="828675"/>
            <wp:effectExtent l="0" t="0" r="0" b="9525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0638"/>
                    <a:stretch/>
                  </pic:blipFill>
                  <pic:spPr bwMode="auto">
                    <a:xfrm>
                      <a:off x="0" y="0"/>
                      <a:ext cx="4000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6C26774" wp14:editId="2C002CA5">
            <wp:extent cx="438150" cy="828675"/>
            <wp:effectExtent l="0" t="0" r="0" b="952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005" cy="8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5C" w:rsidRDefault="00483B5C" w:rsidP="000454D3">
      <w:pPr>
        <w:rPr>
          <w:rFonts w:ascii="Times New Roman" w:hAnsi="Times New Roman" w:cs="Times New Roman"/>
          <w:sz w:val="28"/>
          <w:szCs w:val="28"/>
        </w:rPr>
      </w:pPr>
    </w:p>
    <w:p w:rsidR="00483B5C" w:rsidRPr="00E33140" w:rsidRDefault="00483B5C" w:rsidP="000454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3140"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483B5C" w:rsidRDefault="00483B5C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Remdamiesi intervalų lentele, suskaičiuokite tonų ir pustonių skaičių ir po natomis parašykite sutrumpintą intervalo pavadinimą. </w:t>
      </w:r>
    </w:p>
    <w:p w:rsidR="000934A1" w:rsidRDefault="006C6B9E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9ED3696" wp14:editId="3397D999">
            <wp:extent cx="6120130" cy="110617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p w:rsidR="00E473AD" w:rsidRPr="00483B5C" w:rsidRDefault="00E473AD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16E10427" wp14:editId="516912F9">
            <wp:extent cx="5972175" cy="3267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3AD" w:rsidRPr="00483B5C">
      <w:headerReference w:type="defaul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7D" w:rsidRDefault="00DD127D" w:rsidP="008650B0">
      <w:pPr>
        <w:spacing w:after="0" w:line="240" w:lineRule="auto"/>
      </w:pPr>
      <w:r>
        <w:separator/>
      </w:r>
    </w:p>
  </w:endnote>
  <w:endnote w:type="continuationSeparator" w:id="0">
    <w:p w:rsidR="00DD127D" w:rsidRDefault="00DD127D" w:rsidP="008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7D" w:rsidRDefault="00DD127D" w:rsidP="008650B0">
      <w:pPr>
        <w:spacing w:after="0" w:line="240" w:lineRule="auto"/>
      </w:pPr>
      <w:r>
        <w:separator/>
      </w:r>
    </w:p>
  </w:footnote>
  <w:footnote w:type="continuationSeparator" w:id="0">
    <w:p w:rsidR="00DD127D" w:rsidRDefault="00DD127D" w:rsidP="008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B0" w:rsidRDefault="008650B0" w:rsidP="008650B0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8650B0" w:rsidRDefault="008650B0" w:rsidP="008650B0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8650B0" w:rsidRDefault="008650B0" w:rsidP="008650B0">
    <w:pPr>
      <w:pStyle w:val="Antrats"/>
    </w:pPr>
    <w:r>
      <w:t>Mokinio VARDĄ, PAVARDĘ</w:t>
    </w:r>
  </w:p>
  <w:p w:rsidR="008650B0" w:rsidRDefault="008650B0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513"/>
    <w:multiLevelType w:val="hybridMultilevel"/>
    <w:tmpl w:val="0E760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0"/>
    <w:rsid w:val="000055A1"/>
    <w:rsid w:val="00043681"/>
    <w:rsid w:val="000454D3"/>
    <w:rsid w:val="000934A1"/>
    <w:rsid w:val="001667BB"/>
    <w:rsid w:val="002B0695"/>
    <w:rsid w:val="002D1CFD"/>
    <w:rsid w:val="002E0167"/>
    <w:rsid w:val="003E0753"/>
    <w:rsid w:val="0040271A"/>
    <w:rsid w:val="00483B5C"/>
    <w:rsid w:val="0057074C"/>
    <w:rsid w:val="00594CA4"/>
    <w:rsid w:val="00656D00"/>
    <w:rsid w:val="006C6B9E"/>
    <w:rsid w:val="006C7BA7"/>
    <w:rsid w:val="007635C8"/>
    <w:rsid w:val="00812396"/>
    <w:rsid w:val="00813CCB"/>
    <w:rsid w:val="008248D5"/>
    <w:rsid w:val="0085074E"/>
    <w:rsid w:val="008650B0"/>
    <w:rsid w:val="00955BDB"/>
    <w:rsid w:val="00965B8C"/>
    <w:rsid w:val="009B3F3D"/>
    <w:rsid w:val="00A34C64"/>
    <w:rsid w:val="00BB7B79"/>
    <w:rsid w:val="00C02AFB"/>
    <w:rsid w:val="00CD473D"/>
    <w:rsid w:val="00CF3681"/>
    <w:rsid w:val="00DD127D"/>
    <w:rsid w:val="00DD2B79"/>
    <w:rsid w:val="00E02E10"/>
    <w:rsid w:val="00E33140"/>
    <w:rsid w:val="00E473AD"/>
    <w:rsid w:val="00EF2BBE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2C9A-50CF-44E9-81B7-E581CE9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68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454D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FE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50B0"/>
  </w:style>
  <w:style w:type="paragraph" w:styleId="Porat">
    <w:name w:val="footer"/>
    <w:basedOn w:val="prastasis"/>
    <w:link w:val="Porat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2sxMk5Nik&amp;t=12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37</cp:revision>
  <dcterms:created xsi:type="dcterms:W3CDTF">2020-04-10T07:40:00Z</dcterms:created>
  <dcterms:modified xsi:type="dcterms:W3CDTF">2020-04-17T08:24:00Z</dcterms:modified>
</cp:coreProperties>
</file>